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D9A6C" w14:textId="37BD5B92" w:rsidR="004E138B" w:rsidRDefault="00B039C6" w:rsidP="004E138B">
      <w:pPr>
        <w:jc w:val="both"/>
      </w:pPr>
      <w:r>
        <w:rPr>
          <w:rFonts w:cs="Times New Roman"/>
          <w:sz w:val="22"/>
          <w:szCs w:val="22"/>
        </w:rPr>
        <w:tab/>
      </w:r>
      <w:r w:rsidR="00E73F6A" w:rsidRPr="00BA5ACD">
        <w:rPr>
          <w:rFonts w:cs="Times New Roman"/>
          <w:sz w:val="22"/>
          <w:szCs w:val="22"/>
        </w:rPr>
        <w:t xml:space="preserve"> </w:t>
      </w:r>
      <w:r w:rsidR="004E138B" w:rsidRPr="004A25C3">
        <w:rPr>
          <w:rFonts w:cs="Times New Roman"/>
        </w:rPr>
        <w:t xml:space="preserve">Na temelju članka </w:t>
      </w:r>
      <w:r w:rsidR="00580474">
        <w:rPr>
          <w:rFonts w:cs="Times New Roman"/>
        </w:rPr>
        <w:t>20</w:t>
      </w:r>
      <w:r w:rsidR="004E138B" w:rsidRPr="004A25C3">
        <w:rPr>
          <w:rFonts w:cs="Times New Roman"/>
        </w:rPr>
        <w:t>.</w:t>
      </w:r>
      <w:r w:rsidR="00560D1D">
        <w:rPr>
          <w:rFonts w:cs="Times New Roman"/>
        </w:rPr>
        <w:t>, stavka 2.</w:t>
      </w:r>
      <w:r w:rsidR="004E138B" w:rsidRPr="004A25C3">
        <w:rPr>
          <w:rFonts w:cs="Times New Roman"/>
        </w:rPr>
        <w:t xml:space="preserve"> Zakona o </w:t>
      </w:r>
      <w:r w:rsidR="00580474">
        <w:rPr>
          <w:rFonts w:cs="Times New Roman"/>
        </w:rPr>
        <w:t>upravljanju državnom imovinom</w:t>
      </w:r>
      <w:r w:rsidR="004E138B" w:rsidRPr="004A25C3">
        <w:rPr>
          <w:rFonts w:cs="Times New Roman"/>
        </w:rPr>
        <w:t xml:space="preserve"> (''Narodne novine'' broj </w:t>
      </w:r>
      <w:r w:rsidR="00580474">
        <w:rPr>
          <w:rFonts w:cs="Times New Roman"/>
        </w:rPr>
        <w:t>52/18</w:t>
      </w:r>
      <w:r w:rsidR="005056F4">
        <w:rPr>
          <w:rFonts w:cs="Times New Roman"/>
        </w:rPr>
        <w:t>, 155/23</w:t>
      </w:r>
      <w:r w:rsidR="004E138B" w:rsidRPr="004A25C3">
        <w:rPr>
          <w:rFonts w:cs="Times New Roman"/>
        </w:rPr>
        <w:t>)</w:t>
      </w:r>
      <w:r w:rsidR="004E138B">
        <w:rPr>
          <w:rFonts w:cs="Times New Roman"/>
        </w:rPr>
        <w:t xml:space="preserve"> te</w:t>
      </w:r>
      <w:r w:rsidR="004E138B" w:rsidRPr="004A25C3">
        <w:rPr>
          <w:rFonts w:cs="Times New Roman"/>
        </w:rPr>
        <w:t xml:space="preserve"> članka </w:t>
      </w:r>
      <w:r w:rsidR="00846F86">
        <w:t>16</w:t>
      </w:r>
      <w:r w:rsidR="004E138B" w:rsidRPr="004A25C3">
        <w:t>. Statuta Općine Orehovica (</w:t>
      </w:r>
      <w:r w:rsidR="007A57E4">
        <w:t>''</w:t>
      </w:r>
      <w:r w:rsidR="004E138B" w:rsidRPr="004A25C3">
        <w:t xml:space="preserve">Službeni glasnik Međimurske županije" broj </w:t>
      </w:r>
      <w:r w:rsidR="00D97E87">
        <w:t>7/21</w:t>
      </w:r>
      <w:r w:rsidR="004E138B">
        <w:t xml:space="preserve"> i </w:t>
      </w:r>
      <w:r w:rsidR="00D97E87">
        <w:t>4/22</w:t>
      </w:r>
      <w:r w:rsidR="004E138B" w:rsidRPr="004A25C3">
        <w:t>)</w:t>
      </w:r>
      <w:r w:rsidR="00560D1D">
        <w:t xml:space="preserve"> i Godišnjeg plana upravljanja imovinom u vlasništvu Općine Orehovica za 202</w:t>
      </w:r>
      <w:r w:rsidR="00530267">
        <w:t>4</w:t>
      </w:r>
      <w:r w:rsidR="00560D1D">
        <w:t>. godinu,</w:t>
      </w:r>
      <w:r w:rsidR="004E138B">
        <w:t xml:space="preserve"> </w:t>
      </w:r>
      <w:r w:rsidR="004E138B" w:rsidRPr="004A25C3">
        <w:t>Općinsk</w:t>
      </w:r>
      <w:r w:rsidR="004E138B">
        <w:t>o</w:t>
      </w:r>
      <w:r w:rsidR="004E138B" w:rsidRPr="004A25C3">
        <w:t xml:space="preserve"> </w:t>
      </w:r>
      <w:r w:rsidR="004E138B">
        <w:t>vijeće</w:t>
      </w:r>
      <w:r w:rsidR="004E138B" w:rsidRPr="004A25C3">
        <w:t xml:space="preserve"> Općine Orehovica </w:t>
      </w:r>
      <w:r w:rsidR="004E138B">
        <w:t xml:space="preserve">na </w:t>
      </w:r>
      <w:r w:rsidR="00530267">
        <w:t>05</w:t>
      </w:r>
      <w:r w:rsidR="004E138B">
        <w:t xml:space="preserve">. sjednici održanoj dana </w:t>
      </w:r>
      <w:r w:rsidR="00530267">
        <w:t>22</w:t>
      </w:r>
      <w:r w:rsidR="004E138B">
        <w:t xml:space="preserve">. </w:t>
      </w:r>
      <w:r w:rsidR="00530267">
        <w:t>prosinca</w:t>
      </w:r>
      <w:r w:rsidR="004E138B">
        <w:t xml:space="preserve"> 202</w:t>
      </w:r>
      <w:r w:rsidR="00530267">
        <w:t>5</w:t>
      </w:r>
      <w:r w:rsidR="004E138B">
        <w:t>. godine donosi</w:t>
      </w:r>
    </w:p>
    <w:p w14:paraId="520A094F" w14:textId="77777777" w:rsidR="004E138B" w:rsidRDefault="004E138B" w:rsidP="004E138B">
      <w:pPr>
        <w:jc w:val="both"/>
      </w:pPr>
    </w:p>
    <w:p w14:paraId="66140100" w14:textId="77777777" w:rsidR="00383F5B" w:rsidRDefault="00383F5B" w:rsidP="004E138B">
      <w:pPr>
        <w:jc w:val="both"/>
      </w:pPr>
    </w:p>
    <w:p w14:paraId="28774D05" w14:textId="77777777" w:rsidR="004E138B" w:rsidRDefault="004E138B" w:rsidP="004E138B">
      <w:pPr>
        <w:jc w:val="center"/>
        <w:rPr>
          <w:b/>
          <w:bCs/>
        </w:rPr>
      </w:pPr>
      <w:r w:rsidRPr="00DA415C">
        <w:rPr>
          <w:b/>
          <w:bCs/>
        </w:rPr>
        <w:t>ZAKLJUČAK</w:t>
      </w:r>
    </w:p>
    <w:p w14:paraId="03D28180" w14:textId="0FCB6D61" w:rsidR="000D5D63" w:rsidRPr="00DA415C" w:rsidRDefault="000D5D63" w:rsidP="004E138B">
      <w:pPr>
        <w:jc w:val="center"/>
        <w:rPr>
          <w:b/>
          <w:bCs/>
        </w:rPr>
      </w:pPr>
      <w:r>
        <w:rPr>
          <w:b/>
          <w:bCs/>
        </w:rPr>
        <w:t xml:space="preserve">o prihvaćanju Izvješća o provedbi </w:t>
      </w:r>
      <w:r w:rsidR="00B84EB3">
        <w:rPr>
          <w:b/>
          <w:bCs/>
        </w:rPr>
        <w:t>Godišnjeg p</w:t>
      </w:r>
      <w:r>
        <w:rPr>
          <w:b/>
          <w:bCs/>
        </w:rPr>
        <w:t>lana upravljanja imovinom u vlasništvu Općine Orehovica za 202</w:t>
      </w:r>
      <w:r w:rsidR="00530267">
        <w:rPr>
          <w:b/>
          <w:bCs/>
        </w:rPr>
        <w:t>4</w:t>
      </w:r>
      <w:r>
        <w:rPr>
          <w:b/>
          <w:bCs/>
        </w:rPr>
        <w:t>. godinu</w:t>
      </w:r>
    </w:p>
    <w:p w14:paraId="3DBEC652" w14:textId="77777777" w:rsidR="004E138B" w:rsidRDefault="004E138B" w:rsidP="004E138B">
      <w:pPr>
        <w:jc w:val="center"/>
      </w:pPr>
    </w:p>
    <w:p w14:paraId="5ACB01D1" w14:textId="77777777" w:rsidR="00383F5B" w:rsidRDefault="00383F5B" w:rsidP="004E138B">
      <w:pPr>
        <w:jc w:val="center"/>
      </w:pPr>
    </w:p>
    <w:p w14:paraId="39119A73" w14:textId="77777777" w:rsidR="004E138B" w:rsidRDefault="004E138B" w:rsidP="004E138B">
      <w:pPr>
        <w:jc w:val="center"/>
      </w:pPr>
      <w:r>
        <w:t>Članak 1.</w:t>
      </w:r>
    </w:p>
    <w:p w14:paraId="735EFA5A" w14:textId="4378067C" w:rsidR="004E138B" w:rsidRPr="008020CF" w:rsidRDefault="004E138B" w:rsidP="005056F4">
      <w:pPr>
        <w:ind w:firstLine="709"/>
        <w:jc w:val="both"/>
      </w:pPr>
      <w:r>
        <w:t xml:space="preserve">Prihvaća se Izvješće </w:t>
      </w:r>
      <w:r w:rsidR="0005124A" w:rsidRPr="0005124A">
        <w:t>o</w:t>
      </w:r>
      <w:r w:rsidR="0005124A">
        <w:rPr>
          <w:b/>
          <w:bCs/>
        </w:rPr>
        <w:t xml:space="preserve"> </w:t>
      </w:r>
      <w:r w:rsidR="0005124A" w:rsidRPr="0005124A">
        <w:t xml:space="preserve">provedbi </w:t>
      </w:r>
      <w:r w:rsidR="00B84EB3">
        <w:t>Godišnjeg p</w:t>
      </w:r>
      <w:r w:rsidR="0005124A" w:rsidRPr="0005124A">
        <w:t>lana upravljanja imovinom u vlasništvu Općine Orehovica za 202</w:t>
      </w:r>
      <w:r w:rsidR="00530267">
        <w:t>4</w:t>
      </w:r>
      <w:r w:rsidR="0005124A" w:rsidRPr="0005124A">
        <w:t>. godinu</w:t>
      </w:r>
      <w:r>
        <w:t xml:space="preserve">, </w:t>
      </w:r>
      <w:r w:rsidRPr="008020CF">
        <w:t xml:space="preserve">KLASA: </w:t>
      </w:r>
      <w:r w:rsidR="00E958BD" w:rsidRPr="008020CF">
        <w:t>406</w:t>
      </w:r>
      <w:r w:rsidRPr="008020CF">
        <w:t>-</w:t>
      </w:r>
      <w:r w:rsidR="008F1F1D" w:rsidRPr="008020CF">
        <w:t>0</w:t>
      </w:r>
      <w:r w:rsidR="00E958BD" w:rsidRPr="008020CF">
        <w:t>5</w:t>
      </w:r>
      <w:r w:rsidR="008F1F1D" w:rsidRPr="008020CF">
        <w:t>/2</w:t>
      </w:r>
      <w:r w:rsidR="00530267">
        <w:t>5</w:t>
      </w:r>
      <w:r w:rsidR="008F1F1D" w:rsidRPr="008020CF">
        <w:t>-01/</w:t>
      </w:r>
      <w:r w:rsidR="00560D1D">
        <w:t>0</w:t>
      </w:r>
      <w:r w:rsidR="00530267">
        <w:t>8</w:t>
      </w:r>
      <w:r w:rsidRPr="008020CF">
        <w:t>, URBROJ: 2109</w:t>
      </w:r>
      <w:r w:rsidR="000C6C00" w:rsidRPr="008020CF">
        <w:t>-</w:t>
      </w:r>
      <w:r w:rsidRPr="008020CF">
        <w:t>22-01-2</w:t>
      </w:r>
      <w:r w:rsidR="00530267">
        <w:t>5</w:t>
      </w:r>
      <w:r w:rsidRPr="008020CF">
        <w:t>-</w:t>
      </w:r>
      <w:r w:rsidR="00530267">
        <w:t>2</w:t>
      </w:r>
      <w:r w:rsidRPr="008020CF">
        <w:t xml:space="preserve"> od dana</w:t>
      </w:r>
      <w:r w:rsidR="00014B32">
        <w:t xml:space="preserve"> </w:t>
      </w:r>
      <w:r w:rsidR="00530267">
        <w:t>10</w:t>
      </w:r>
      <w:r w:rsidRPr="008020CF">
        <w:t xml:space="preserve">. </w:t>
      </w:r>
      <w:r w:rsidR="0005124A" w:rsidRPr="008020CF">
        <w:t>rujna</w:t>
      </w:r>
      <w:r w:rsidRPr="008020CF">
        <w:t xml:space="preserve"> 202</w:t>
      </w:r>
      <w:r w:rsidR="00530267">
        <w:t>5</w:t>
      </w:r>
      <w:r w:rsidRPr="008020CF">
        <w:t>. godine.</w:t>
      </w:r>
    </w:p>
    <w:p w14:paraId="1DB740F7" w14:textId="77777777" w:rsidR="00DA415C" w:rsidRDefault="00DA415C" w:rsidP="00DA415C">
      <w:pPr>
        <w:ind w:left="720"/>
        <w:jc w:val="both"/>
      </w:pPr>
    </w:p>
    <w:p w14:paraId="1A43F75C" w14:textId="77777777" w:rsidR="004E138B" w:rsidRDefault="004E138B" w:rsidP="004E138B">
      <w:pPr>
        <w:jc w:val="center"/>
      </w:pPr>
      <w:r>
        <w:t>Članak 2.</w:t>
      </w:r>
    </w:p>
    <w:p w14:paraId="3C753DAB" w14:textId="67D622C5" w:rsidR="004E138B" w:rsidRDefault="00560D1D" w:rsidP="005056F4">
      <w:pPr>
        <w:ind w:firstLine="709"/>
        <w:jc w:val="both"/>
      </w:pPr>
      <w:r>
        <w:t>Privitak ovom Zaključku je I</w:t>
      </w:r>
      <w:r w:rsidR="004E138B">
        <w:t>zvješće o</w:t>
      </w:r>
      <w:r w:rsidR="008A701F" w:rsidRPr="008A701F">
        <w:t xml:space="preserve"> provedbi </w:t>
      </w:r>
      <w:r>
        <w:t>Godišnjeg p</w:t>
      </w:r>
      <w:r w:rsidR="008A701F" w:rsidRPr="008A701F">
        <w:t>lana upravljanja imovinom u vlasništvu Općine Orehovica za 202</w:t>
      </w:r>
      <w:r w:rsidR="00530267">
        <w:t>4</w:t>
      </w:r>
      <w:r w:rsidR="008A701F" w:rsidRPr="008A701F">
        <w:t>. godinu</w:t>
      </w:r>
      <w:r w:rsidR="008A701F">
        <w:t xml:space="preserve"> </w:t>
      </w:r>
      <w:r>
        <w:t>koje se objavljuje na službenoj internetskoj stranici Općine Orehovica</w:t>
      </w:r>
      <w:r w:rsidR="00DA415C">
        <w:t>.</w:t>
      </w:r>
    </w:p>
    <w:p w14:paraId="78CB9A44" w14:textId="77777777" w:rsidR="00DA415C" w:rsidRDefault="00DA415C" w:rsidP="00DA415C">
      <w:pPr>
        <w:ind w:left="720"/>
        <w:jc w:val="both"/>
      </w:pPr>
    </w:p>
    <w:p w14:paraId="70A922DA" w14:textId="77777777" w:rsidR="00E73F6A" w:rsidRDefault="00DA415C" w:rsidP="00DA415C">
      <w:pPr>
        <w:jc w:val="center"/>
        <w:rPr>
          <w:rFonts w:cs="Times New Roman"/>
        </w:rPr>
      </w:pPr>
      <w:r>
        <w:rPr>
          <w:rFonts w:cs="Times New Roman"/>
        </w:rPr>
        <w:t>Članak 3.</w:t>
      </w:r>
    </w:p>
    <w:p w14:paraId="23AB02A1" w14:textId="1CC1A069" w:rsidR="00DA415C" w:rsidRDefault="00DA415C" w:rsidP="005056F4">
      <w:pPr>
        <w:ind w:firstLine="709"/>
        <w:jc w:val="both"/>
        <w:rPr>
          <w:rFonts w:cs="Times New Roman"/>
        </w:rPr>
      </w:pPr>
      <w:r>
        <w:rPr>
          <w:rFonts w:cs="Times New Roman"/>
        </w:rPr>
        <w:t>Ovaj Zaključak stupa na snagu osmog dana od dana objave u Službenom glasniku Međimurske županije</w:t>
      </w:r>
      <w:r w:rsidR="00530267">
        <w:rPr>
          <w:rFonts w:cs="Times New Roman"/>
        </w:rPr>
        <w:t xml:space="preserve">. </w:t>
      </w:r>
    </w:p>
    <w:p w14:paraId="729090A9" w14:textId="77777777" w:rsidR="00DA415C" w:rsidRDefault="00DA415C" w:rsidP="00DA415C">
      <w:pPr>
        <w:jc w:val="both"/>
        <w:rPr>
          <w:rFonts w:cs="Times New Roman"/>
        </w:rPr>
      </w:pPr>
    </w:p>
    <w:p w14:paraId="2F0A89BF" w14:textId="77777777" w:rsidR="00DA415C" w:rsidRDefault="00DA415C" w:rsidP="00DA415C">
      <w:pPr>
        <w:rPr>
          <w:rFonts w:cs="Times New Roman"/>
        </w:rPr>
      </w:pPr>
    </w:p>
    <w:p w14:paraId="42534305" w14:textId="77777777" w:rsidR="00DA415C" w:rsidRDefault="00DA415C" w:rsidP="00DA415C">
      <w:pPr>
        <w:jc w:val="center"/>
        <w:rPr>
          <w:rFonts w:cs="Times New Roman"/>
          <w:b/>
          <w:bCs/>
        </w:rPr>
      </w:pPr>
      <w:r w:rsidRPr="00DA415C">
        <w:rPr>
          <w:rFonts w:cs="Times New Roman"/>
          <w:b/>
          <w:bCs/>
        </w:rPr>
        <w:t>OPĆINSKO VIJEĆE OPĆINE OREHOVICA</w:t>
      </w:r>
    </w:p>
    <w:p w14:paraId="0F3F0078" w14:textId="77777777" w:rsidR="00DA415C" w:rsidRDefault="00DA415C" w:rsidP="00DA415C">
      <w:pPr>
        <w:jc w:val="center"/>
        <w:rPr>
          <w:rFonts w:cs="Times New Roman"/>
          <w:b/>
          <w:bCs/>
        </w:rPr>
      </w:pPr>
    </w:p>
    <w:p w14:paraId="7F01B369" w14:textId="77777777" w:rsidR="00383F5B" w:rsidRPr="00DA415C" w:rsidRDefault="00383F5B" w:rsidP="00DA415C">
      <w:pPr>
        <w:jc w:val="center"/>
        <w:rPr>
          <w:rFonts w:cs="Times New Roman"/>
          <w:b/>
          <w:bCs/>
        </w:rPr>
      </w:pPr>
    </w:p>
    <w:p w14:paraId="7F4CCFB5" w14:textId="4B33A679" w:rsidR="00DA415C" w:rsidRDefault="0008652C" w:rsidP="0008652C">
      <w:pPr>
        <w:rPr>
          <w:rFonts w:cs="Times New Roman"/>
        </w:rPr>
      </w:pPr>
      <w:r>
        <w:rPr>
          <w:rFonts w:cs="Times New Roman"/>
        </w:rPr>
        <w:t xml:space="preserve">KLASA: </w:t>
      </w:r>
    </w:p>
    <w:p w14:paraId="40C949AA" w14:textId="178650FE" w:rsidR="0008652C" w:rsidRDefault="0008652C" w:rsidP="0008652C">
      <w:pPr>
        <w:rPr>
          <w:rFonts w:cs="Times New Roman"/>
        </w:rPr>
      </w:pPr>
      <w:r>
        <w:rPr>
          <w:rFonts w:cs="Times New Roman"/>
        </w:rPr>
        <w:t xml:space="preserve">URBROJ: </w:t>
      </w:r>
    </w:p>
    <w:p w14:paraId="051BE2CA" w14:textId="16DDDC5E" w:rsidR="0008652C" w:rsidRDefault="0008652C" w:rsidP="0008652C">
      <w:pPr>
        <w:rPr>
          <w:rFonts w:cs="Times New Roman"/>
        </w:rPr>
      </w:pPr>
      <w:r>
        <w:rPr>
          <w:rFonts w:cs="Times New Roman"/>
        </w:rPr>
        <w:t xml:space="preserve">Orehovica, </w:t>
      </w:r>
    </w:p>
    <w:p w14:paraId="19D825AB" w14:textId="77777777" w:rsidR="001917E4" w:rsidRDefault="001917E4" w:rsidP="0008652C">
      <w:pPr>
        <w:jc w:val="right"/>
        <w:rPr>
          <w:rFonts w:cs="Times New Roman"/>
          <w:b/>
          <w:bCs/>
        </w:rPr>
      </w:pPr>
    </w:p>
    <w:p w14:paraId="1429D323" w14:textId="77777777" w:rsidR="00DA415C" w:rsidRDefault="0008652C" w:rsidP="0008652C">
      <w:pPr>
        <w:jc w:val="right"/>
        <w:rPr>
          <w:rFonts w:cs="Times New Roman"/>
          <w:b/>
          <w:bCs/>
        </w:rPr>
      </w:pPr>
      <w:r>
        <w:rPr>
          <w:rFonts w:cs="Times New Roman"/>
          <w:b/>
          <w:bCs/>
        </w:rPr>
        <w:t>PREDSJEDNIK OPĆINSKOG VIJEĆA</w:t>
      </w:r>
    </w:p>
    <w:p w14:paraId="23959A2B" w14:textId="43357330" w:rsidR="0008652C" w:rsidRPr="0008652C" w:rsidRDefault="00530267" w:rsidP="0008652C">
      <w:pPr>
        <w:ind w:left="5672" w:firstLine="709"/>
        <w:rPr>
          <w:rFonts w:cs="Times New Roman"/>
        </w:rPr>
      </w:pPr>
      <w:r>
        <w:rPr>
          <w:rFonts w:cs="Times New Roman"/>
          <w:b/>
          <w:bCs/>
        </w:rPr>
        <w:t xml:space="preserve">    </w:t>
      </w:r>
      <w:r w:rsidR="0008652C">
        <w:rPr>
          <w:rFonts w:cs="Times New Roman"/>
          <w:b/>
          <w:bCs/>
        </w:rPr>
        <w:t xml:space="preserve">   </w:t>
      </w:r>
      <w:r>
        <w:rPr>
          <w:rFonts w:cs="Times New Roman"/>
        </w:rPr>
        <w:t>Zlatko Orsag</w:t>
      </w:r>
    </w:p>
    <w:p w14:paraId="3D481CCB" w14:textId="77777777" w:rsidR="00DA415C" w:rsidRDefault="00DA415C" w:rsidP="00DA415C">
      <w:pPr>
        <w:jc w:val="right"/>
        <w:rPr>
          <w:rFonts w:cs="Times New Roman"/>
        </w:rPr>
      </w:pPr>
    </w:p>
    <w:p w14:paraId="128561EE" w14:textId="77777777" w:rsidR="001917E4" w:rsidRDefault="001917E4" w:rsidP="00DA415C">
      <w:pPr>
        <w:jc w:val="right"/>
        <w:rPr>
          <w:rFonts w:cs="Times New Roman"/>
        </w:rPr>
      </w:pPr>
    </w:p>
    <w:p w14:paraId="220A9432" w14:textId="77777777" w:rsidR="00A763E3" w:rsidRDefault="00A763E3" w:rsidP="00DA415C">
      <w:pPr>
        <w:jc w:val="right"/>
        <w:rPr>
          <w:rFonts w:cs="Times New Roman"/>
        </w:rPr>
      </w:pPr>
    </w:p>
    <w:p w14:paraId="0AE40681" w14:textId="77777777" w:rsidR="00E47BCD" w:rsidRPr="00863C21" w:rsidRDefault="00E47BCD" w:rsidP="00D72B5D">
      <w:pPr>
        <w:jc w:val="both"/>
        <w:rPr>
          <w:rFonts w:cs="Times New Roman"/>
        </w:rPr>
      </w:pPr>
    </w:p>
    <w:sectPr w:rsidR="00E47BCD" w:rsidRPr="00863C2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auto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858"/>
        </w:tabs>
        <w:ind w:left="285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938"/>
        </w:tabs>
        <w:ind w:left="393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018"/>
        </w:tabs>
        <w:ind w:left="5018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A81275E"/>
    <w:multiLevelType w:val="hybridMultilevel"/>
    <w:tmpl w:val="0568ADEC"/>
    <w:lvl w:ilvl="0" w:tplc="0C8E14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25DE"/>
    <w:multiLevelType w:val="hybridMultilevel"/>
    <w:tmpl w:val="EBE8E51A"/>
    <w:lvl w:ilvl="0" w:tplc="041A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" w15:restartNumberingAfterBreak="0">
    <w:nsid w:val="0E8B10D3"/>
    <w:multiLevelType w:val="hybridMultilevel"/>
    <w:tmpl w:val="2A322B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F22C8"/>
    <w:multiLevelType w:val="hybridMultilevel"/>
    <w:tmpl w:val="80F0E662"/>
    <w:lvl w:ilvl="0" w:tplc="229E74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65929"/>
    <w:multiLevelType w:val="hybridMultilevel"/>
    <w:tmpl w:val="A56EFBAC"/>
    <w:lvl w:ilvl="0" w:tplc="041A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7" w15:restartNumberingAfterBreak="0">
    <w:nsid w:val="2F784560"/>
    <w:multiLevelType w:val="hybridMultilevel"/>
    <w:tmpl w:val="E1BC8BA8"/>
    <w:lvl w:ilvl="0" w:tplc="27A662E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60A4B"/>
    <w:multiLevelType w:val="hybridMultilevel"/>
    <w:tmpl w:val="82DEECB0"/>
    <w:lvl w:ilvl="0" w:tplc="82FED9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16F32"/>
    <w:multiLevelType w:val="hybridMultilevel"/>
    <w:tmpl w:val="5DD652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C6A24"/>
    <w:multiLevelType w:val="hybridMultilevel"/>
    <w:tmpl w:val="5BA4F78C"/>
    <w:lvl w:ilvl="0" w:tplc="59162C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26AB2"/>
    <w:multiLevelType w:val="hybridMultilevel"/>
    <w:tmpl w:val="DC7641D0"/>
    <w:lvl w:ilvl="0" w:tplc="EE6EA5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660C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num w:numId="1" w16cid:durableId="332680877">
    <w:abstractNumId w:val="0"/>
  </w:num>
  <w:num w:numId="2" w16cid:durableId="2109735186">
    <w:abstractNumId w:val="1"/>
  </w:num>
  <w:num w:numId="3" w16cid:durableId="1026906241">
    <w:abstractNumId w:val="6"/>
  </w:num>
  <w:num w:numId="4" w16cid:durableId="680551585">
    <w:abstractNumId w:val="9"/>
  </w:num>
  <w:num w:numId="5" w16cid:durableId="1373191830">
    <w:abstractNumId w:val="3"/>
  </w:num>
  <w:num w:numId="6" w16cid:durableId="932591695">
    <w:abstractNumId w:val="4"/>
  </w:num>
  <w:num w:numId="7" w16cid:durableId="17381685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641817">
    <w:abstractNumId w:val="11"/>
  </w:num>
  <w:num w:numId="9" w16cid:durableId="1984768073">
    <w:abstractNumId w:val="5"/>
  </w:num>
  <w:num w:numId="10" w16cid:durableId="857080623">
    <w:abstractNumId w:val="2"/>
  </w:num>
  <w:num w:numId="11" w16cid:durableId="1560554537">
    <w:abstractNumId w:val="8"/>
  </w:num>
  <w:num w:numId="12" w16cid:durableId="1480610119">
    <w:abstractNumId w:val="10"/>
  </w:num>
  <w:num w:numId="13" w16cid:durableId="13290153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B67"/>
    <w:rsid w:val="0000103F"/>
    <w:rsid w:val="00014B32"/>
    <w:rsid w:val="00024F0B"/>
    <w:rsid w:val="000253B4"/>
    <w:rsid w:val="00032394"/>
    <w:rsid w:val="0005124A"/>
    <w:rsid w:val="000628B7"/>
    <w:rsid w:val="0008652C"/>
    <w:rsid w:val="00090225"/>
    <w:rsid w:val="00096A3D"/>
    <w:rsid w:val="000C3460"/>
    <w:rsid w:val="000C60F6"/>
    <w:rsid w:val="000C6C00"/>
    <w:rsid w:val="000D5D63"/>
    <w:rsid w:val="00114C2C"/>
    <w:rsid w:val="0011644B"/>
    <w:rsid w:val="00124224"/>
    <w:rsid w:val="00134B05"/>
    <w:rsid w:val="00143366"/>
    <w:rsid w:val="00144DD7"/>
    <w:rsid w:val="00181D41"/>
    <w:rsid w:val="001917E4"/>
    <w:rsid w:val="001A1D5E"/>
    <w:rsid w:val="001B3AB4"/>
    <w:rsid w:val="001F2BCB"/>
    <w:rsid w:val="00293B28"/>
    <w:rsid w:val="002C334F"/>
    <w:rsid w:val="002D0B6A"/>
    <w:rsid w:val="003100B3"/>
    <w:rsid w:val="003271B3"/>
    <w:rsid w:val="003450CF"/>
    <w:rsid w:val="00376E1D"/>
    <w:rsid w:val="00383F5B"/>
    <w:rsid w:val="00394A3D"/>
    <w:rsid w:val="003A7E90"/>
    <w:rsid w:val="004151C6"/>
    <w:rsid w:val="00453360"/>
    <w:rsid w:val="00464595"/>
    <w:rsid w:val="00490511"/>
    <w:rsid w:val="004D3CFB"/>
    <w:rsid w:val="004D53F1"/>
    <w:rsid w:val="004E138B"/>
    <w:rsid w:val="004F5CEF"/>
    <w:rsid w:val="005056F4"/>
    <w:rsid w:val="00530267"/>
    <w:rsid w:val="00560D1D"/>
    <w:rsid w:val="00560FBB"/>
    <w:rsid w:val="00580474"/>
    <w:rsid w:val="00596D14"/>
    <w:rsid w:val="005B7214"/>
    <w:rsid w:val="005F764C"/>
    <w:rsid w:val="00611DF7"/>
    <w:rsid w:val="00617F5E"/>
    <w:rsid w:val="006208C8"/>
    <w:rsid w:val="00627823"/>
    <w:rsid w:val="00641259"/>
    <w:rsid w:val="00650E9A"/>
    <w:rsid w:val="006B5C7C"/>
    <w:rsid w:val="006C1D4F"/>
    <w:rsid w:val="00705C9A"/>
    <w:rsid w:val="007121C2"/>
    <w:rsid w:val="00715FE0"/>
    <w:rsid w:val="007563E5"/>
    <w:rsid w:val="00761EF3"/>
    <w:rsid w:val="0079546A"/>
    <w:rsid w:val="007A57E4"/>
    <w:rsid w:val="007B4215"/>
    <w:rsid w:val="007E1959"/>
    <w:rsid w:val="008020CF"/>
    <w:rsid w:val="00813F08"/>
    <w:rsid w:val="008340DE"/>
    <w:rsid w:val="00846F86"/>
    <w:rsid w:val="00863C21"/>
    <w:rsid w:val="00864ADE"/>
    <w:rsid w:val="00876D0F"/>
    <w:rsid w:val="008A701F"/>
    <w:rsid w:val="008B3BE9"/>
    <w:rsid w:val="008D20E0"/>
    <w:rsid w:val="008D33C4"/>
    <w:rsid w:val="008F1F1D"/>
    <w:rsid w:val="009448BE"/>
    <w:rsid w:val="00947BC4"/>
    <w:rsid w:val="009D3540"/>
    <w:rsid w:val="00A1012E"/>
    <w:rsid w:val="00A26EE7"/>
    <w:rsid w:val="00A6064D"/>
    <w:rsid w:val="00A763E3"/>
    <w:rsid w:val="00A91509"/>
    <w:rsid w:val="00A97082"/>
    <w:rsid w:val="00AD6D0A"/>
    <w:rsid w:val="00AD76F1"/>
    <w:rsid w:val="00AE3415"/>
    <w:rsid w:val="00B039C6"/>
    <w:rsid w:val="00B1685E"/>
    <w:rsid w:val="00B176B2"/>
    <w:rsid w:val="00B30662"/>
    <w:rsid w:val="00B83463"/>
    <w:rsid w:val="00B84EB3"/>
    <w:rsid w:val="00BA5ACD"/>
    <w:rsid w:val="00BB2884"/>
    <w:rsid w:val="00BC655F"/>
    <w:rsid w:val="00C407C6"/>
    <w:rsid w:val="00C915DC"/>
    <w:rsid w:val="00CD0349"/>
    <w:rsid w:val="00CE24A7"/>
    <w:rsid w:val="00CF7A67"/>
    <w:rsid w:val="00D033D3"/>
    <w:rsid w:val="00D06DBB"/>
    <w:rsid w:val="00D3350C"/>
    <w:rsid w:val="00D72B5D"/>
    <w:rsid w:val="00D97E87"/>
    <w:rsid w:val="00DA415C"/>
    <w:rsid w:val="00DA440E"/>
    <w:rsid w:val="00DC22D6"/>
    <w:rsid w:val="00E162A7"/>
    <w:rsid w:val="00E17904"/>
    <w:rsid w:val="00E31B78"/>
    <w:rsid w:val="00E47BCD"/>
    <w:rsid w:val="00E54450"/>
    <w:rsid w:val="00E54DE7"/>
    <w:rsid w:val="00E6747C"/>
    <w:rsid w:val="00E722C8"/>
    <w:rsid w:val="00E73F6A"/>
    <w:rsid w:val="00E75B67"/>
    <w:rsid w:val="00E958BD"/>
    <w:rsid w:val="00EB0B80"/>
    <w:rsid w:val="00ED64D7"/>
    <w:rsid w:val="00EE42C0"/>
    <w:rsid w:val="00F3728E"/>
    <w:rsid w:val="00F7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221F9C"/>
  <w15:chartTrackingRefBased/>
  <w15:docId w15:val="{F145F54B-76C0-4C2F-BA4A-268C117B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5B67"/>
    <w:rPr>
      <w:rFonts w:ascii="Segoe UI" w:hAnsi="Segoe UI" w:cs="Mangal"/>
      <w:sz w:val="18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E75B67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customStyle="1" w:styleId="Odlomakpopisa1">
    <w:name w:val="Odlomak popisa1"/>
    <w:basedOn w:val="Normal"/>
    <w:rsid w:val="00EB0B80"/>
    <w:pPr>
      <w:widowControl/>
      <w:spacing w:after="200" w:line="276" w:lineRule="auto"/>
    </w:pPr>
    <w:rPr>
      <w:rFonts w:ascii="Calibri" w:hAnsi="Calibri"/>
      <w:kern w:val="2"/>
      <w:sz w:val="22"/>
      <w:szCs w:val="22"/>
      <w:lang w:eastAsia="ar-SA" w:bidi="ar-SA"/>
    </w:rPr>
  </w:style>
  <w:style w:type="paragraph" w:styleId="StandardWeb">
    <w:name w:val="Normal (Web)"/>
    <w:basedOn w:val="Normal"/>
    <w:uiPriority w:val="99"/>
    <w:semiHidden/>
    <w:unhideWhenUsed/>
    <w:rsid w:val="00E47BC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styleId="Bezproreda">
    <w:name w:val="No Spacing"/>
    <w:uiPriority w:val="1"/>
    <w:qFormat/>
    <w:rsid w:val="00E47BCD"/>
    <w:rPr>
      <w:rFonts w:ascii="Calibri" w:eastAsia="Calibri" w:hAnsi="Calibri"/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863C21"/>
    <w:pPr>
      <w:widowControl/>
      <w:overflowPunct w:val="0"/>
      <w:autoSpaceDE w:val="0"/>
      <w:ind w:left="720"/>
      <w:contextualSpacing/>
      <w:textAlignment w:val="baseline"/>
    </w:pPr>
    <w:rPr>
      <w:rFonts w:ascii="MS Sans Serif" w:eastAsia="Times New Roman" w:hAnsi="MS Sans Serif" w:cs="Times New Roman"/>
      <w:kern w:val="0"/>
      <w:sz w:val="20"/>
      <w:szCs w:val="20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6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cp:lastModifiedBy>Korisnik Licence</cp:lastModifiedBy>
  <cp:revision>4</cp:revision>
  <cp:lastPrinted>2023-09-12T09:19:00Z</cp:lastPrinted>
  <dcterms:created xsi:type="dcterms:W3CDTF">2025-12-18T10:37:00Z</dcterms:created>
  <dcterms:modified xsi:type="dcterms:W3CDTF">2025-12-18T10:43:00Z</dcterms:modified>
</cp:coreProperties>
</file>